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AC4C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03CFC969" wp14:editId="556E6DCD">
            <wp:simplePos x="0" y="0"/>
            <wp:positionH relativeFrom="column">
              <wp:posOffset>3811</wp:posOffset>
            </wp:positionH>
            <wp:positionV relativeFrom="paragraph">
              <wp:posOffset>-3809</wp:posOffset>
            </wp:positionV>
            <wp:extent cx="6120000" cy="7956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7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E2B0AF" w14:textId="77777777" w:rsidR="00ED5BAC" w:rsidRDefault="00D030B4" w:rsidP="00E85285">
      <w:pPr>
        <w:pStyle w:val="Heading1"/>
        <w:spacing w:before="1600"/>
        <w:ind w:left="432"/>
      </w:pPr>
      <w:r w:rsidRPr="00E85285">
        <w:rPr>
          <w:rStyle w:val="Char4"/>
          <w:b/>
          <w:bCs/>
        </w:rPr>
        <w:t>УПУТСТВО ЗА ПИСАЊЕ РАДОВА – НАСЛОВ РАДА</w:t>
      </w:r>
      <w:r w:rsidRPr="00E85285">
        <w:rPr>
          <w:rStyle w:val="Char4"/>
          <w:b/>
          <w:bCs/>
        </w:rPr>
        <w:br/>
      </w:r>
      <w:r>
        <w:t xml:space="preserve">(TNR 13 </w:t>
      </w:r>
      <w:r>
        <w:rPr>
          <w:smallCaps w:val="0"/>
        </w:rPr>
        <w:t>pt</w:t>
      </w:r>
      <w:r>
        <w:t xml:space="preserve"> BOLD, 80 </w:t>
      </w:r>
      <w:r>
        <w:rPr>
          <w:smallCaps w:val="0"/>
        </w:rPr>
        <w:t>pt пре и 15 pt размак после последње линије</w:t>
      </w:r>
      <w:r>
        <w:t>)</w:t>
      </w:r>
    </w:p>
    <w:p w14:paraId="12A0F195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hd w:val="clear" w:color="auto" w:fill="93C47D"/>
        </w:rPr>
      </w:pPr>
      <w:r w:rsidRPr="00E85285">
        <w:rPr>
          <w:rStyle w:val="Char3"/>
          <w:rFonts w:eastAsia="Calibri"/>
        </w:rPr>
        <w:t>(Први аутор) Име Презиме</w:t>
      </w:r>
      <w:r w:rsidRPr="00E85285">
        <w:rPr>
          <w:rStyle w:val="Char3"/>
          <w:rFonts w:eastAsia="Calibri"/>
        </w:rPr>
        <w:footnoteReference w:id="1"/>
      </w:r>
      <w:r w:rsidRPr="00E85285">
        <w:rPr>
          <w:rStyle w:val="Char3"/>
          <w:rFonts w:eastAsia="Calibri"/>
        </w:rPr>
        <w:t>,Назив институције (TNR 11 pt Italic)</w:t>
      </w:r>
      <w:r>
        <w:rPr>
          <w:rFonts w:ascii="Times New Roman" w:eastAsia="Times New Roman" w:hAnsi="Times New Roman" w:cs="Times New Roman"/>
          <w:i/>
          <w:color w:val="000000"/>
        </w:rPr>
        <w:t>,</w:t>
      </w:r>
    </w:p>
    <w:p w14:paraId="4360A9F6" w14:textId="77777777" w:rsidR="00ED5BAC" w:rsidRDefault="00D030B4" w:rsidP="00E85285">
      <w:pPr>
        <w:pStyle w:val="a3"/>
        <w:rPr>
          <w:shd w:val="clear" w:color="auto" w:fill="93C47D"/>
        </w:rPr>
      </w:pPr>
      <w:r>
        <w:t>(Други аутор) Име Презиме</w:t>
      </w:r>
      <w:r>
        <w:rPr>
          <w:vertAlign w:val="superscript"/>
        </w:rPr>
        <w:footnoteReference w:id="2"/>
      </w:r>
      <w:r>
        <w:t>, Назив институције (TNR 11 pt Italic),</w:t>
      </w:r>
    </w:p>
    <w:p w14:paraId="6E650B1F" w14:textId="77777777" w:rsidR="00ED5BAC" w:rsidRDefault="00D030B4" w:rsidP="00E85285">
      <w:pPr>
        <w:pStyle w:val="a3"/>
      </w:pPr>
      <w:r>
        <w:t>(Трећи аутор) Име Презиме</w:t>
      </w:r>
      <w:r>
        <w:rPr>
          <w:vertAlign w:val="superscript"/>
        </w:rPr>
        <w:footnoteReference w:id="3"/>
      </w:r>
      <w:r>
        <w:t>,Назив институције (TNR 11 pt Italic)</w:t>
      </w:r>
    </w:p>
    <w:p w14:paraId="35688C6A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(TNR 12 pt)</w:t>
      </w:r>
    </w:p>
    <w:p w14:paraId="06DF8492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47ED8225" w14:textId="06B7B47E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Резиме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Ово упутство садржи инструкције за припрему радова за Зборник радова Другог научно-стручног скупа са међународним учешћем - Добра пракса у друмском саобраћају и транспорту. Молимо ауторе да технички припреме радове по угледу на текст овог упутства. Максималан број аутора на једном раду је 3 (три). Максимална дужина апстракта је 200 речи, фонт TNR 12 pt Italic (један или више параграфа),</w:t>
      </w:r>
      <w:r w:rsidR="00BB0A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поравнање уз леву и десну маргину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Justify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), писмо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(Serbian Cyrillic). </w:t>
      </w:r>
    </w:p>
    <w:p w14:paraId="7DA6AC9D" w14:textId="5093EC36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Резиме не може садржати табеле, графиконе, слике и цитирања других аутора</w:t>
      </w:r>
    </w:p>
    <w:p w14:paraId="7E3907CE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6CED64F1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Кључне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прва кључна реч, друга кључна реч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максимално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TNR 12 pt)</w:t>
      </w:r>
    </w:p>
    <w:p w14:paraId="6A465C2C" w14:textId="77777777" w:rsidR="00ED5BAC" w:rsidRDefault="00D030B4" w:rsidP="00E85285">
      <w:pPr>
        <w:pStyle w:val="Heading1"/>
        <w:ind w:left="432"/>
      </w:pPr>
      <w:r>
        <w:t>TITLE OF THE PAPER IN ENGLISH</w:t>
      </w:r>
      <w:r>
        <w:br/>
        <w:t xml:space="preserve">(TNR 13 </w:t>
      </w:r>
      <w:r>
        <w:rPr>
          <w:smallCaps w:val="0"/>
        </w:rPr>
        <w:t>pt</w:t>
      </w:r>
      <w:r>
        <w:t xml:space="preserve"> bold, 30 </w:t>
      </w:r>
      <w:r>
        <w:rPr>
          <w:smallCaps w:val="0"/>
        </w:rPr>
        <w:t>pt spacing before and 15 pt spacing after last line</w:t>
      </w:r>
      <w:r>
        <w:t>)</w:t>
      </w:r>
    </w:p>
    <w:p w14:paraId="284AF01C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Abstract: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Превести апстракт рада обима до 200 речи на енглески језик.</w:t>
      </w:r>
    </w:p>
    <w:p w14:paraId="5DEA19C4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78EB6BDC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Keywords: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превести кључне речи на енглески језик.</w:t>
      </w:r>
    </w:p>
    <w:p w14:paraId="7A95DA31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12pt)</w:t>
      </w:r>
    </w:p>
    <w:p w14:paraId="61E092FE" w14:textId="77777777" w:rsidR="00ED5BAC" w:rsidRPr="00E85285" w:rsidRDefault="00D030B4" w:rsidP="00E85285">
      <w:pPr>
        <w:pStyle w:val="1"/>
      </w:pPr>
      <w:r w:rsidRPr="00E85285">
        <w:t>УВОД (Наслов поглавља – TNR 12 pt BOLD)</w:t>
      </w:r>
    </w:p>
    <w:p w14:paraId="7F740A96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12pt)</w:t>
      </w:r>
    </w:p>
    <w:p w14:paraId="21C72769" w14:textId="77777777" w:rsidR="00ED5BAC" w:rsidRDefault="00D030B4" w:rsidP="004105F4">
      <w:pPr>
        <w:pStyle w:val="a2"/>
      </w:pPr>
      <w:r>
        <w:t xml:space="preserve">Комплетан рад (рукопис, цртеже, фотографије и пуна имена и презимена са афилијацијама аутора), писан у програму </w:t>
      </w:r>
      <w:r>
        <w:rPr>
          <w:b/>
        </w:rPr>
        <w:t xml:space="preserve">Microsoft Word </w:t>
      </w:r>
      <w:r>
        <w:t xml:space="preserve">доставити на електронску адресу конференције: </w:t>
      </w:r>
      <w:hyperlink r:id="rId10">
        <w:r>
          <w:rPr>
            <w:color w:val="1155CC"/>
            <w:u w:val="single"/>
          </w:rPr>
          <w:t>skup-dp.radovi@atssb.edu.rs</w:t>
        </w:r>
      </w:hyperlink>
      <w:r>
        <w:rPr>
          <w:color w:val="0000FF"/>
          <w:u w:val="single"/>
        </w:rPr>
        <w:t xml:space="preserve">. </w:t>
      </w:r>
      <w:r>
        <w:t xml:space="preserve">Максимална дужина рада за Зборник (укључујући слике, табеле, литературу, прилоге и др.) ограничена је на максимално десет (10) страница формата А4. </w:t>
      </w:r>
    </w:p>
    <w:p w14:paraId="703FB7FD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578264BD" w14:textId="77777777" w:rsidR="00ED5BAC" w:rsidRPr="004105F4" w:rsidRDefault="00D030B4" w:rsidP="00E85285">
      <w:pPr>
        <w:pStyle w:val="1"/>
      </w:pPr>
      <w:r w:rsidRPr="004105F4">
        <w:t>ФОРМАТИРАЊЕ И ПИСАЊЕ ТЕКСТА</w:t>
      </w:r>
    </w:p>
    <w:p w14:paraId="405F7C01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2A2507EF" w14:textId="77777777" w:rsidR="00ED5BAC" w:rsidRDefault="00D030B4" w:rsidP="00BB0A1D">
      <w:pPr>
        <w:pStyle w:val="2"/>
      </w:pPr>
      <w:r w:rsidRPr="004105F4">
        <w:t>Писање текста (Наслов подпоглавља – TNR 12 pt BOLD)</w:t>
      </w:r>
    </w:p>
    <w:p w14:paraId="69AE1FEF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14F1C7C5" w14:textId="77777777" w:rsidR="00744270" w:rsidRDefault="00D03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страницама рада, маргине са свих страна текста треба да буду по 2 cm. Текст рада куцати на српском (Serbian Latin) или (Serbian Cyrillic) или енглеском језику, фонт TNR (Times New Roman) 12 pt, са проредом 1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поравнање уз леву и десну маргину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Justify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80BF1EF" w14:textId="30DC77EF" w:rsidR="00ED5BAC" w:rsidRDefault="00D03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Размак између пасуса 12 pt (празан ред). Стране не треба нумерисати. Скраћенице и акрониме дефинисати при првој употреби у тексту, чак и ако су већ дефинисане у апстракту. Општепознате скраћенице као што су MKS, SI, TV и сл. не треба дефинисати.</w:t>
      </w:r>
    </w:p>
    <w:p w14:paraId="5D4D3D0E" w14:textId="43A2AE7C" w:rsidR="00ED5BAC" w:rsidRDefault="00B00897" w:rsidP="00B0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772C3D1D" w14:textId="77777777" w:rsidR="00ED5BAC" w:rsidRDefault="00D030B4" w:rsidP="00BB0A1D">
      <w:pPr>
        <w:pStyle w:val="2"/>
      </w:pPr>
      <w:r>
        <w:t>Писање израза, форматирање табела и подешавање слика</w:t>
      </w:r>
    </w:p>
    <w:p w14:paraId="77318B7A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42C0B098" w14:textId="77777777" w:rsidR="00ED5BAC" w:rsidRDefault="00D030B4" w:rsidP="00B0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Формуле куцати у самом едитору формула из Word-a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Equation Editor)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програму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MathType.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Подесити на следећи начин: font TNR 12pt, индекси и експоненти 10 pt, под-индекси 8 pt. Бројеве, заграде и велика грчка слова, као и операторе и функције писати нормално (не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Italic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променљиве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A, B, X, Y, a, b, x, y)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мала грчка слова (</w:t>
      </w:r>
      <w:r>
        <w:rPr>
          <w:rFonts w:ascii="Noto Sans Symbols" w:eastAsia="Noto Sans Symbols" w:hAnsi="Noto Sans Symbols" w:cs="Noto Sans Symbols"/>
          <w:i/>
          <w:color w:val="000000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Noto Sans Symbols" w:eastAsia="Noto Sans Symbols" w:hAnsi="Noto Sans Symbols" w:cs="Noto Sans Symbols"/>
          <w:i/>
          <w:color w:val="000000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Noto Sans Symbols" w:eastAsia="Noto Sans Symbols" w:hAnsi="Noto Sans Symbols" w:cs="Noto Sans Symbols"/>
          <w:i/>
          <w:color w:val="000000"/>
          <w:sz w:val="24"/>
          <w:szCs w:val="24"/>
        </w:rPr>
        <w:t>γ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) писати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italic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симболе вектора и матрица (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A, X) писати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D2A55FB" w14:textId="77777777" w:rsidR="00B00897" w:rsidRDefault="00B00897" w:rsidP="00B0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4398FF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Формуле цитирати обичним заградама, нпр (1) и писати са нумерацијом уз десну ивицу текста, нпр:</w:t>
      </w:r>
    </w:p>
    <w:p w14:paraId="3D51706A" w14:textId="1A3904CE" w:rsidR="00ED5BAC" w:rsidRDefault="00B00897" w:rsidP="00B0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tbl>
      <w:tblPr>
        <w:tblStyle w:val="20"/>
        <w:tblW w:w="9888" w:type="dxa"/>
        <w:jc w:val="center"/>
        <w:tblLayout w:type="fixed"/>
        <w:tblLook w:val="0400" w:firstRow="0" w:lastRow="0" w:firstColumn="0" w:lastColumn="0" w:noHBand="0" w:noVBand="1"/>
      </w:tblPr>
      <w:tblGrid>
        <w:gridCol w:w="9354"/>
        <w:gridCol w:w="534"/>
      </w:tblGrid>
      <w:tr w:rsidR="00ED5BAC" w14:paraId="5BD3F235" w14:textId="77777777">
        <w:trPr>
          <w:trHeight w:val="492"/>
          <w:jc w:val="center"/>
        </w:trPr>
        <w:tc>
          <w:tcPr>
            <w:tcW w:w="9354" w:type="dxa"/>
            <w:vAlign w:val="center"/>
          </w:tcPr>
          <w:p w14:paraId="78525D0F" w14:textId="77777777" w:rsidR="00ED5BAC" w:rsidRDefault="00D030B4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sin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b</m:t>
                        </m:r>
                      </m:den>
                    </m:f>
                  </m:e>
                </m:d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 xml:space="preserve">, </m:t>
                </m:r>
                <m:box>
                  <m:boxPr>
                    <m:opEmu m:val="1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ln</m:t>
                    </m:r>
                  </m:e>
                </m:box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ln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, , min, f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534" w:type="dxa"/>
            <w:vAlign w:val="center"/>
          </w:tcPr>
          <w:p w14:paraId="0AC8FE64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</w:tr>
    </w:tbl>
    <w:p w14:paraId="6CFFB7B7" w14:textId="1E8FE2DF" w:rsidR="00ED5BAC" w:rsidRDefault="00B00897" w:rsidP="00B0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2937C6DE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Слике и дијаграме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центрирати. Величине и текст на сликама и дијаграмима морају бити читљиви, фонт TNR 9 ili 10 pt. Испод сваке слике/дијаграма ставити нумерацију и кратак назив (опис), уз претходно позивање у тексту. Обавезно навести извор испод слике/дијаграма. Уколико извор подразумева веб страницу, онда је линк потребно скратити </w:t>
      </w:r>
    </w:p>
    <w:p w14:paraId="5BD4EEF7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(користити short линк).</w:t>
      </w:r>
    </w:p>
    <w:p w14:paraId="12E05C0A" w14:textId="2D0C83B8" w:rsidR="00ED5BAC" w:rsidRDefault="00B00897" w:rsidP="00B0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4437AB19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drawing>
          <wp:inline distT="0" distB="0" distL="0" distR="0" wp14:anchorId="08773535" wp14:editId="6040DCA9">
            <wp:extent cx="2021893" cy="195481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1893" cy="1954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F6381D" w14:textId="6C919A72" w:rsidR="000E62EF" w:rsidRPr="000E62EF" w:rsidRDefault="008C7E6B" w:rsidP="000E62EF">
      <w:pPr>
        <w:pStyle w:val="a1"/>
        <w:rPr>
          <w:b w:val="0"/>
          <w:bCs w:val="0"/>
          <w:i/>
          <w:iCs/>
        </w:rPr>
      </w:pPr>
      <w:r>
        <w:rPr>
          <w:b w:val="0"/>
          <w:bCs w:val="0"/>
          <w:i/>
          <w:iCs/>
          <w:lang w:val="sr-Cyrl-RS"/>
        </w:rPr>
        <w:t xml:space="preserve"> </w:t>
      </w:r>
      <w:r w:rsidR="00C25AF2" w:rsidRPr="00F01529">
        <w:rPr>
          <w:b w:val="0"/>
          <w:bCs w:val="0"/>
          <w:i/>
          <w:iCs/>
        </w:rPr>
        <w:t>Зависност напон-деформација (TNR 12 pt)</w:t>
      </w:r>
    </w:p>
    <w:p w14:paraId="23575797" w14:textId="397AECC8" w:rsidR="00ED5BAC" w:rsidRDefault="00F01529" w:rsidP="00B008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529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Извор:</w:t>
      </w:r>
      <w:r w:rsidRPr="00F01529">
        <w:rPr>
          <w:rFonts w:ascii="Times New Roman" w:hAnsi="Times New Roman" w:cs="Times New Roman"/>
          <w:sz w:val="20"/>
          <w:szCs w:val="20"/>
        </w:rPr>
        <w:t xml:space="preserve"> навести извор слике (TNR 10 pt)</w:t>
      </w:r>
    </w:p>
    <w:p w14:paraId="5B4C0320" w14:textId="1D1562ED" w:rsidR="00B00897" w:rsidRPr="00B00897" w:rsidRDefault="00B00897" w:rsidP="00B0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68C81398" w14:textId="77777777" w:rsidR="00ED5BAC" w:rsidRDefault="00D030B4" w:rsidP="00F01529">
      <w:pPr>
        <w:pStyle w:val="a2"/>
      </w:pPr>
      <w:r>
        <w:t xml:space="preserve">Слике доставити као посебне датотеке, у формату TIF или JPEG формату за случај допунске обраде (ово се посебно односи на фотографије), или у PDF формату (уколико су рађене у програмима </w:t>
      </w:r>
      <w:r>
        <w:rPr>
          <w:i/>
        </w:rPr>
        <w:t xml:space="preserve">CorelDraw </w:t>
      </w:r>
      <w:r>
        <w:t xml:space="preserve">или неком од програма из </w:t>
      </w:r>
      <w:r>
        <w:rPr>
          <w:i/>
        </w:rPr>
        <w:t>Adobe</w:t>
      </w:r>
      <w:r>
        <w:t xml:space="preserve"> пакета).</w:t>
      </w:r>
    </w:p>
    <w:p w14:paraId="5EA4A2F5" w14:textId="77777777" w:rsidR="00ED5BAC" w:rsidRDefault="00ED5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0C6AB1" w14:textId="77777777" w:rsidR="00ED5BAC" w:rsidRDefault="00D030B4" w:rsidP="00F01529">
      <w:pPr>
        <w:pStyle w:val="a2"/>
      </w:pPr>
      <w:r>
        <w:rPr>
          <w:b/>
        </w:rPr>
        <w:t>Табеле</w:t>
      </w:r>
      <w:r>
        <w:t xml:space="preserve"> треба центрирати. Величине и текст у табелама морају бити читљиви, фонт TNR 12pt, центриран по колонама. Изнад сваке табеле треба ставити нумерацију и кратак назив (извор табеле навести у загради), уз претходно позивање на табелу у тексту. Уколико извор табеле подразумева веб страницу, навести линк у скраћеном облику (користити short линк). </w:t>
      </w:r>
    </w:p>
    <w:p w14:paraId="1065F267" w14:textId="77777777" w:rsidR="00ED5BAC" w:rsidRDefault="00D030B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21114B0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Пример табеле:</w:t>
      </w:r>
    </w:p>
    <w:p w14:paraId="0E0BF765" w14:textId="51EA40FC" w:rsidR="000E62EF" w:rsidRPr="000E62EF" w:rsidRDefault="008C7E6B" w:rsidP="000E62EF">
      <w:pPr>
        <w:pStyle w:val="a"/>
        <w:rPr>
          <w:b w:val="0"/>
          <w:bCs/>
          <w:lang w:val="sr-Cyrl-RS"/>
        </w:rPr>
      </w:pPr>
      <w:r>
        <w:rPr>
          <w:b w:val="0"/>
          <w:bCs/>
          <w:lang w:val="sr-Cyrl-RS"/>
        </w:rPr>
        <w:t xml:space="preserve"> </w:t>
      </w:r>
      <w:r w:rsidR="00D030B4" w:rsidRPr="008C7E6B">
        <w:rPr>
          <w:b w:val="0"/>
          <w:bCs/>
        </w:rPr>
        <w:t>Геометријски подаци (mm) (TNR 12 pt)</w:t>
      </w:r>
    </w:p>
    <w:p w14:paraId="2032C24E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Извор: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навести извор података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10 pt, Italic)</w:t>
      </w:r>
    </w:p>
    <w:tbl>
      <w:tblPr>
        <w:tblStyle w:val="10"/>
        <w:tblW w:w="8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1530"/>
        <w:gridCol w:w="570"/>
        <w:gridCol w:w="1605"/>
        <w:gridCol w:w="2280"/>
      </w:tblGrid>
      <w:tr w:rsidR="00ED5BAC" w14:paraId="195E6AAD" w14:textId="77777777">
        <w:trPr>
          <w:jc w:val="center"/>
        </w:trPr>
        <w:tc>
          <w:tcPr>
            <w:tcW w:w="4515" w:type="dxa"/>
            <w:gridSpan w:val="3"/>
            <w:vAlign w:val="center"/>
          </w:tcPr>
          <w:p w14:paraId="5654F929" w14:textId="77777777" w:rsidR="00ED5BAC" w:rsidRDefault="00ED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4E77709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</w:t>
            </w:r>
          </w:p>
        </w:tc>
        <w:tc>
          <w:tcPr>
            <w:tcW w:w="2280" w:type="dxa"/>
            <w:vAlign w:val="center"/>
          </w:tcPr>
          <w:p w14:paraId="0ECE3F48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</w:t>
            </w:r>
          </w:p>
        </w:tc>
      </w:tr>
      <w:tr w:rsidR="00ED5BAC" w14:paraId="0D94ACC4" w14:textId="77777777">
        <w:trPr>
          <w:jc w:val="center"/>
        </w:trPr>
        <w:tc>
          <w:tcPr>
            <w:tcW w:w="2415" w:type="dxa"/>
            <w:vAlign w:val="center"/>
          </w:tcPr>
          <w:p w14:paraId="562F2731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Површинска прслина</w:t>
            </w:r>
          </w:p>
        </w:tc>
        <w:tc>
          <w:tcPr>
            <w:tcW w:w="1530" w:type="dxa"/>
            <w:vAlign w:val="center"/>
          </w:tcPr>
          <w:p w14:paraId="69FF736A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Surface crack</w:t>
            </w:r>
          </w:p>
        </w:tc>
        <w:tc>
          <w:tcPr>
            <w:tcW w:w="570" w:type="dxa"/>
            <w:vAlign w:val="center"/>
          </w:tcPr>
          <w:p w14:paraId="07FBA9F0" w14:textId="77777777" w:rsidR="00ED5BAC" w:rsidRDefault="00ED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CB31C66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LSC </w:t>
            </w:r>
          </w:p>
        </w:tc>
        <w:tc>
          <w:tcPr>
            <w:tcW w:w="2280" w:type="dxa"/>
            <w:vAlign w:val="center"/>
          </w:tcPr>
          <w:p w14:paraId="5E556871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SSC</w:t>
            </w:r>
          </w:p>
        </w:tc>
      </w:tr>
      <w:tr w:rsidR="00ED5BAC" w14:paraId="05A9A7F9" w14:textId="77777777">
        <w:trPr>
          <w:jc w:val="center"/>
        </w:trPr>
        <w:tc>
          <w:tcPr>
            <w:tcW w:w="2415" w:type="dxa"/>
            <w:vAlign w:val="center"/>
          </w:tcPr>
          <w:p w14:paraId="1BB49C65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Дубина прслине</w:t>
            </w:r>
          </w:p>
        </w:tc>
        <w:tc>
          <w:tcPr>
            <w:tcW w:w="1530" w:type="dxa"/>
            <w:vAlign w:val="center"/>
          </w:tcPr>
          <w:p w14:paraId="7AE08336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Crack depth</w:t>
            </w:r>
          </w:p>
        </w:tc>
        <w:tc>
          <w:tcPr>
            <w:tcW w:w="570" w:type="dxa"/>
            <w:vAlign w:val="center"/>
          </w:tcPr>
          <w:p w14:paraId="1216BB7C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</w:p>
        </w:tc>
        <w:tc>
          <w:tcPr>
            <w:tcW w:w="1605" w:type="dxa"/>
            <w:vAlign w:val="center"/>
          </w:tcPr>
          <w:p w14:paraId="0D234A1C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0" w:type="dxa"/>
            <w:vAlign w:val="center"/>
          </w:tcPr>
          <w:p w14:paraId="1DDEC148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5BAC" w14:paraId="099E5D90" w14:textId="77777777">
        <w:trPr>
          <w:jc w:val="center"/>
        </w:trPr>
        <w:tc>
          <w:tcPr>
            <w:tcW w:w="2415" w:type="dxa"/>
            <w:vAlign w:val="center"/>
          </w:tcPr>
          <w:p w14:paraId="589DB381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Дужина прслине</w:t>
            </w:r>
          </w:p>
        </w:tc>
        <w:tc>
          <w:tcPr>
            <w:tcW w:w="1530" w:type="dxa"/>
            <w:vAlign w:val="center"/>
          </w:tcPr>
          <w:p w14:paraId="34FC309C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Crack length</w:t>
            </w:r>
          </w:p>
        </w:tc>
        <w:tc>
          <w:tcPr>
            <w:tcW w:w="570" w:type="dxa"/>
            <w:vAlign w:val="center"/>
          </w:tcPr>
          <w:p w14:paraId="49E194DB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</w:p>
        </w:tc>
        <w:tc>
          <w:tcPr>
            <w:tcW w:w="1605" w:type="dxa"/>
            <w:vAlign w:val="center"/>
          </w:tcPr>
          <w:p w14:paraId="6E187AA2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0" w:type="dxa"/>
            <w:vAlign w:val="center"/>
          </w:tcPr>
          <w:p w14:paraId="3C259A54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5BAC" w14:paraId="244B8940" w14:textId="77777777">
        <w:trPr>
          <w:jc w:val="center"/>
        </w:trPr>
        <w:tc>
          <w:tcPr>
            <w:tcW w:w="2415" w:type="dxa"/>
            <w:vAlign w:val="center"/>
          </w:tcPr>
          <w:p w14:paraId="1B781703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Врх прслине</w:t>
            </w:r>
          </w:p>
        </w:tc>
        <w:tc>
          <w:tcPr>
            <w:tcW w:w="1530" w:type="dxa"/>
            <w:vAlign w:val="center"/>
          </w:tcPr>
          <w:p w14:paraId="69177C52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Crack tip</w:t>
            </w:r>
          </w:p>
        </w:tc>
        <w:tc>
          <w:tcPr>
            <w:tcW w:w="570" w:type="dxa"/>
            <w:vAlign w:val="center"/>
          </w:tcPr>
          <w:p w14:paraId="45093267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</w:p>
        </w:tc>
        <w:tc>
          <w:tcPr>
            <w:tcW w:w="1605" w:type="dxa"/>
            <w:vAlign w:val="center"/>
          </w:tcPr>
          <w:p w14:paraId="0CDF6061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280" w:type="dxa"/>
            <w:vAlign w:val="center"/>
          </w:tcPr>
          <w:p w14:paraId="70811D3C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ED5BAC" w14:paraId="54CD480E" w14:textId="77777777">
        <w:trPr>
          <w:jc w:val="center"/>
        </w:trPr>
        <w:tc>
          <w:tcPr>
            <w:tcW w:w="2415" w:type="dxa"/>
            <w:vAlign w:val="center"/>
          </w:tcPr>
          <w:p w14:paraId="00DD18DF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Дужина МС</w:t>
            </w:r>
          </w:p>
        </w:tc>
        <w:tc>
          <w:tcPr>
            <w:tcW w:w="1530" w:type="dxa"/>
            <w:vAlign w:val="center"/>
          </w:tcPr>
          <w:p w14:paraId="3D0FD477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WM length</w:t>
            </w:r>
          </w:p>
        </w:tc>
        <w:tc>
          <w:tcPr>
            <w:tcW w:w="570" w:type="dxa"/>
            <w:vAlign w:val="center"/>
          </w:tcPr>
          <w:p w14:paraId="2356AE94" w14:textId="77777777" w:rsidR="00ED5BAC" w:rsidRDefault="00ED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4F741E6F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center"/>
          </w:tcPr>
          <w:p w14:paraId="34C06AC8" w14:textId="77777777" w:rsidR="00ED5BAC" w:rsidRDefault="00D03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62523346" w14:textId="77777777" w:rsidR="00ED5BAC" w:rsidRDefault="00ED5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</w:p>
    <w:p w14:paraId="15200720" w14:textId="7E55030A" w:rsidR="00937DE1" w:rsidRPr="00937DE1" w:rsidRDefault="00D030B4" w:rsidP="00BB0A1D">
      <w:pPr>
        <w:pStyle w:val="1"/>
      </w:pPr>
      <w:r>
        <w:t>ЗАКЉУЧАК</w:t>
      </w:r>
    </w:p>
    <w:p w14:paraId="5D64186B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6409BC20" w14:textId="77777777" w:rsidR="00ED5BAC" w:rsidRDefault="00D030B4" w:rsidP="008C7E6B">
      <w:pPr>
        <w:pStyle w:val="a2"/>
      </w:pPr>
      <w:r>
        <w:t>Сви радови написани у неодговарајућој форми биће враћени на дораду. Може се десити да оригинални рад буде преформатиран (по одлуци уредника).</w:t>
      </w:r>
    </w:p>
    <w:p w14:paraId="6483101C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130DDF03" w14:textId="77777777" w:rsidR="00ED5BAC" w:rsidRPr="004105F4" w:rsidRDefault="00D030B4" w:rsidP="00544085">
      <w:pPr>
        <w:pStyle w:val="1"/>
        <w:numPr>
          <w:ilvl w:val="0"/>
          <w:numId w:val="0"/>
        </w:numPr>
        <w:ind w:left="432" w:hanging="432"/>
      </w:pPr>
      <w:r w:rsidRPr="004105F4">
        <w:t>ЛИТЕРАТУРА</w:t>
      </w:r>
    </w:p>
    <w:p w14:paraId="16312B97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14:paraId="1410C9E7" w14:textId="77777777" w:rsidR="006E75B7" w:rsidRDefault="00D030B4" w:rsidP="008C7E6B">
      <w:pPr>
        <w:pStyle w:val="a2"/>
      </w:pPr>
      <w:r>
        <w:t>Литературу навести на крају рада у посебном</w:t>
      </w:r>
      <w:r w:rsidR="00480100">
        <w:t xml:space="preserve"> </w:t>
      </w:r>
      <w:r w:rsidR="008033CE">
        <w:rPr>
          <w:lang w:val="sr-Cyrl-RS"/>
        </w:rPr>
        <w:t>не</w:t>
      </w:r>
      <w:r>
        <w:t xml:space="preserve">нумерисаном делу. Неопходно је да литература буде наведена у угластим заградама коришћењем опције </w:t>
      </w:r>
      <w:r w:rsidR="00480100">
        <w:rPr>
          <w:b/>
          <w:lang w:val="sr-Cyrl-RS"/>
        </w:rPr>
        <w:t xml:space="preserve">Литература </w:t>
      </w:r>
      <w:r w:rsidR="00480100">
        <w:rPr>
          <w:bCs/>
          <w:lang w:val="sr-Cyrl-RS"/>
        </w:rPr>
        <w:t xml:space="preserve">у одељку </w:t>
      </w:r>
      <w:r w:rsidR="00480100" w:rsidRPr="00480100">
        <w:rPr>
          <w:b/>
          <w:lang w:val="sr-Latn-RS"/>
        </w:rPr>
        <w:t>Styles</w:t>
      </w:r>
      <w:r>
        <w:t xml:space="preserve">. </w:t>
      </w:r>
    </w:p>
    <w:p w14:paraId="1ED81770" w14:textId="77777777" w:rsidR="006E75B7" w:rsidRDefault="006E75B7" w:rsidP="008C7E6B">
      <w:pPr>
        <w:pStyle w:val="a2"/>
      </w:pPr>
    </w:p>
    <w:p w14:paraId="77620DDA" w14:textId="631E5CB9" w:rsidR="00ED5BAC" w:rsidRDefault="00480100" w:rsidP="008C7E6B">
      <w:pPr>
        <w:pStyle w:val="a2"/>
      </w:pPr>
      <w:r>
        <w:rPr>
          <w:b/>
          <w:lang w:val="sr-Cyrl-RS"/>
        </w:rPr>
        <w:t>Референце</w:t>
      </w:r>
      <w:r w:rsidR="00D030B4">
        <w:rPr>
          <w:b/>
        </w:rPr>
        <w:t xml:space="preserve"> </w:t>
      </w:r>
      <w:r w:rsidR="00D030B4">
        <w:t xml:space="preserve">цитирати угластим заградама по абецедном реду на следећи начин: презиме аутора, прво слово имена, година објављеног рада (TNR, мала слова 11 pt), а у наставку, назив рада у целости, назив часописа или другог извора, волумен и број часописа, пагинација. На месту референцирања, бројеве у заградама треба уписати унутар реченице нпр. [3] или на крају реченице нпр. [4,5,6] </w:t>
      </w:r>
    </w:p>
    <w:p w14:paraId="07BA67C6" w14:textId="77777777" w:rsidR="00ED5BAC" w:rsidRDefault="00ED5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2BC8E9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 – примери:</w:t>
      </w:r>
    </w:p>
    <w:p w14:paraId="4BC74C0A" w14:textId="77777777" w:rsidR="00ED5BAC" w:rsidRDefault="00ED5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224534" w14:textId="4F7CEAE0" w:rsidR="008C7E6B" w:rsidRDefault="00D030B4" w:rsidP="00E85285">
      <w:pPr>
        <w:pStyle w:val="a0"/>
      </w:pPr>
      <w:r>
        <w:t>Презиме</w:t>
      </w:r>
      <w:r w:rsidR="00480100">
        <w:rPr>
          <w:lang w:val="sr-Cyrl-RS"/>
        </w:rPr>
        <w:t>,</w:t>
      </w:r>
      <w:r>
        <w:t xml:space="preserve"> И.</w:t>
      </w:r>
      <w:r w:rsidR="00480100">
        <w:rPr>
          <w:lang w:val="sr-Cyrl-RS"/>
        </w:rPr>
        <w:t>,</w:t>
      </w:r>
      <w:r>
        <w:rPr>
          <w:i/>
        </w:rPr>
        <w:t xml:space="preserve"> Наслов књиге</w:t>
      </w:r>
      <w:r>
        <w:t>, Издавач, ISBN, Место публиковања, (YYYY)</w:t>
      </w:r>
    </w:p>
    <w:p w14:paraId="67EB2B93" w14:textId="09E91FFD" w:rsidR="00ED5BAC" w:rsidRDefault="00D030B4" w:rsidP="00E85285">
      <w:pPr>
        <w:pStyle w:val="a0"/>
      </w:pPr>
      <w:r>
        <w:t>Презиме</w:t>
      </w:r>
      <w:r w:rsidR="00480100">
        <w:rPr>
          <w:lang w:val="sr-Cyrl-RS"/>
        </w:rPr>
        <w:t>,</w:t>
      </w:r>
      <w:r>
        <w:t xml:space="preserve"> И. &amp; Презиме И.: Наслов рада, </w:t>
      </w:r>
      <w:r>
        <w:rPr>
          <w:i/>
        </w:rPr>
        <w:t>Наслов књиге</w:t>
      </w:r>
      <w:r>
        <w:t>, Издавач, ISBN, Место публиковања, (YYYY), pp. xxx-yyy</w:t>
      </w:r>
    </w:p>
    <w:p w14:paraId="43F39239" w14:textId="738F4B09" w:rsidR="00ED5BAC" w:rsidRDefault="00D030B4" w:rsidP="00E85285">
      <w:pPr>
        <w:pStyle w:val="a0"/>
      </w:pPr>
      <w:r>
        <w:t>Презиме</w:t>
      </w:r>
      <w:r w:rsidR="00480100">
        <w:rPr>
          <w:lang w:val="sr-Cyrl-RS"/>
        </w:rPr>
        <w:t>,</w:t>
      </w:r>
      <w:r>
        <w:t xml:space="preserve"> </w:t>
      </w:r>
      <w:r w:rsidR="00480100">
        <w:rPr>
          <w:lang w:val="sr-Cyrl-RS"/>
        </w:rPr>
        <w:t>И</w:t>
      </w:r>
      <w:r>
        <w:t xml:space="preserve">., Презиме </w:t>
      </w:r>
      <w:r w:rsidR="00480100">
        <w:rPr>
          <w:lang w:val="sr-Cyrl-RS"/>
        </w:rPr>
        <w:t>И</w:t>
      </w:r>
      <w:r>
        <w:t xml:space="preserve">.: Наслов рада са конференције, </w:t>
      </w:r>
      <w:r>
        <w:rPr>
          <w:i/>
        </w:rPr>
        <w:t xml:space="preserve">Публиковано од стране xxx xxx, </w:t>
      </w:r>
      <w:r>
        <w:t>Презиме</w:t>
      </w:r>
      <w:r w:rsidR="00480100">
        <w:rPr>
          <w:lang w:val="sr-Cyrl-RS"/>
        </w:rPr>
        <w:t>,</w:t>
      </w:r>
      <w:r>
        <w:t xml:space="preserve"> И. (Ed.), pp. xxx-yyy, ISBN, место одржавања конференције, </w:t>
      </w:r>
      <w:r w:rsidR="000D31F1">
        <w:rPr>
          <w:lang w:val="sr-Cyrl-RS"/>
        </w:rPr>
        <w:t>м</w:t>
      </w:r>
      <w:r>
        <w:t xml:space="preserve">есец и </w:t>
      </w:r>
      <w:r w:rsidR="000D31F1">
        <w:rPr>
          <w:lang w:val="sr-Cyrl-RS"/>
        </w:rPr>
        <w:t>г</w:t>
      </w:r>
      <w:r>
        <w:t xml:space="preserve">одина, Издавач, Град, (YYYY) </w:t>
      </w:r>
    </w:p>
    <w:p w14:paraId="723D7D28" w14:textId="164240AD" w:rsidR="00ED5BAC" w:rsidRDefault="00D030B4" w:rsidP="00E85285">
      <w:pPr>
        <w:pStyle w:val="a0"/>
      </w:pPr>
      <w:r>
        <w:t>Презиме, И.</w:t>
      </w:r>
      <w:r w:rsidR="00480100">
        <w:rPr>
          <w:lang w:val="sr-Cyrl-RS"/>
        </w:rPr>
        <w:t>,</w:t>
      </w:r>
      <w:r>
        <w:t xml:space="preserve"> Наслов рада, </w:t>
      </w:r>
      <w:r>
        <w:rPr>
          <w:i/>
        </w:rPr>
        <w:t xml:space="preserve">Назив часописа, </w:t>
      </w:r>
      <w:r>
        <w:t>Vol. (YYYY) број., pp. xxx-yyy, ISSN</w:t>
      </w:r>
    </w:p>
    <w:p w14:paraId="3BF74950" w14:textId="77777777" w:rsidR="00ED5BAC" w:rsidRDefault="00ED5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</w:rPr>
      </w:pPr>
    </w:p>
    <w:p w14:paraId="18C45D8D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Пример навођења веб странице:</w:t>
      </w:r>
    </w:p>
    <w:p w14:paraId="4045BBBF" w14:textId="77777777" w:rsidR="00ED5BAC" w:rsidRDefault="00ED5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</w:rPr>
      </w:pPr>
    </w:p>
    <w:p w14:paraId="4E4059D7" w14:textId="77777777" w:rsidR="00ED5BAC" w:rsidRPr="000D31F1" w:rsidRDefault="00D030B4" w:rsidP="00E85285">
      <w:pPr>
        <w:pStyle w:val="a0"/>
      </w:pPr>
      <w:r>
        <w:t xml:space="preserve">Народна Банка Србије, 2014. </w:t>
      </w:r>
      <w:r>
        <w:rPr>
          <w:i/>
        </w:rPr>
        <w:t xml:space="preserve">Власничка структура и биланс стања/успеха банака. </w:t>
      </w:r>
      <w:r>
        <w:t xml:space="preserve">[Интернет] Доступно: </w:t>
      </w:r>
      <w:hyperlink r:id="rId12">
        <w:r>
          <w:rPr>
            <w:color w:val="0000FF"/>
            <w:u w:val="single"/>
          </w:rPr>
          <w:t>http://www.nbs.rs/internet/cirilica/50/50_5.html</w:t>
        </w:r>
      </w:hyperlink>
      <w:r>
        <w:t xml:space="preserve"> (Приступ: 01.05.2023.)</w:t>
      </w:r>
    </w:p>
    <w:p w14:paraId="097DC1F4" w14:textId="563D0C90" w:rsidR="000D31F1" w:rsidRDefault="000D31F1" w:rsidP="00E85285">
      <w:pPr>
        <w:pStyle w:val="a0"/>
      </w:pPr>
      <w:r>
        <w:rPr>
          <w:lang w:val="sr-Cyrl-RS"/>
        </w:rPr>
        <w:t xml:space="preserve">Закон о безбедности саобраћаја на путевима </w:t>
      </w:r>
      <w:r w:rsidRPr="000D31F1">
        <w:rPr>
          <w:lang w:val="sr-Cyrl-RS"/>
        </w:rPr>
        <w:t>("</w:t>
      </w:r>
      <w:r>
        <w:rPr>
          <w:lang w:val="sr-Cyrl-RS"/>
        </w:rPr>
        <w:t>Сл. гласник РС</w:t>
      </w:r>
      <w:r w:rsidRPr="000D31F1">
        <w:rPr>
          <w:lang w:val="sr-Cyrl-RS"/>
        </w:rPr>
        <w:t xml:space="preserve">", </w:t>
      </w:r>
      <w:r>
        <w:rPr>
          <w:lang w:val="sr-Cyrl-RS"/>
        </w:rPr>
        <w:t>бр</w:t>
      </w:r>
      <w:r w:rsidRPr="000D31F1">
        <w:rPr>
          <w:lang w:val="sr-Cyrl-RS"/>
        </w:rPr>
        <w:t xml:space="preserve">. 41/2009, 53/2010, 101/2011, 32/2013 </w:t>
      </w:r>
      <w:r>
        <w:rPr>
          <w:lang w:val="sr-Cyrl-RS"/>
        </w:rPr>
        <w:t>–</w:t>
      </w:r>
      <w:r w:rsidRPr="000D31F1">
        <w:rPr>
          <w:lang w:val="sr-Cyrl-RS"/>
        </w:rPr>
        <w:t xml:space="preserve"> </w:t>
      </w:r>
      <w:r>
        <w:rPr>
          <w:lang w:val="sr-Cyrl-RS"/>
        </w:rPr>
        <w:t>одлука УС,</w:t>
      </w:r>
      <w:r w:rsidRPr="000D31F1">
        <w:rPr>
          <w:lang w:val="sr-Cyrl-RS"/>
        </w:rPr>
        <w:t xml:space="preserve"> 55/2014, 96/2015 </w:t>
      </w:r>
      <w:r>
        <w:rPr>
          <w:lang w:val="sr-Cyrl-RS"/>
        </w:rPr>
        <w:t>–</w:t>
      </w:r>
      <w:r w:rsidRPr="000D31F1">
        <w:rPr>
          <w:lang w:val="sr-Cyrl-RS"/>
        </w:rPr>
        <w:t xml:space="preserve"> </w:t>
      </w:r>
      <w:r>
        <w:rPr>
          <w:lang w:val="sr-Cyrl-RS"/>
        </w:rPr>
        <w:t>др. закон</w:t>
      </w:r>
      <w:r w:rsidRPr="000D31F1">
        <w:rPr>
          <w:lang w:val="sr-Cyrl-RS"/>
        </w:rPr>
        <w:t xml:space="preserve">, 9/2016 </w:t>
      </w:r>
      <w:r>
        <w:rPr>
          <w:lang w:val="sr-Cyrl-RS"/>
        </w:rPr>
        <w:t>–</w:t>
      </w:r>
      <w:r w:rsidRPr="000D31F1">
        <w:rPr>
          <w:lang w:val="sr-Cyrl-RS"/>
        </w:rPr>
        <w:t xml:space="preserve"> </w:t>
      </w:r>
      <w:r>
        <w:rPr>
          <w:lang w:val="sr-Cyrl-RS"/>
        </w:rPr>
        <w:t>одлука УС</w:t>
      </w:r>
      <w:r w:rsidRPr="000D31F1">
        <w:rPr>
          <w:lang w:val="sr-Cyrl-RS"/>
        </w:rPr>
        <w:t xml:space="preserve">, 24/2018, 41/2018, 41/2018 </w:t>
      </w:r>
      <w:r>
        <w:rPr>
          <w:lang w:val="sr-Cyrl-RS"/>
        </w:rPr>
        <w:t>–</w:t>
      </w:r>
      <w:r w:rsidRPr="000D31F1">
        <w:rPr>
          <w:lang w:val="sr-Cyrl-RS"/>
        </w:rPr>
        <w:t xml:space="preserve"> </w:t>
      </w:r>
      <w:r>
        <w:rPr>
          <w:lang w:val="sr-Cyrl-RS"/>
        </w:rPr>
        <w:t>др. закон</w:t>
      </w:r>
      <w:r w:rsidRPr="000D31F1">
        <w:rPr>
          <w:lang w:val="sr-Cyrl-RS"/>
        </w:rPr>
        <w:t xml:space="preserve">, 87/2018, 23/2019, 128/2020 </w:t>
      </w:r>
      <w:r>
        <w:rPr>
          <w:lang w:val="sr-Cyrl-RS"/>
        </w:rPr>
        <w:t>–</w:t>
      </w:r>
      <w:r w:rsidRPr="000D31F1">
        <w:rPr>
          <w:lang w:val="sr-Cyrl-RS"/>
        </w:rPr>
        <w:t xml:space="preserve"> </w:t>
      </w:r>
      <w:r>
        <w:rPr>
          <w:lang w:val="sr-Cyrl-RS"/>
        </w:rPr>
        <w:t>др. закон и</w:t>
      </w:r>
      <w:r w:rsidRPr="000D31F1">
        <w:rPr>
          <w:lang w:val="sr-Cyrl-RS"/>
        </w:rPr>
        <w:t xml:space="preserve"> 76/2023)</w:t>
      </w:r>
    </w:p>
    <w:p w14:paraId="15C36393" w14:textId="77777777" w:rsidR="00ED5BAC" w:rsidRDefault="00ED5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D5BAC"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6A02" w14:textId="77777777" w:rsidR="002620D1" w:rsidRDefault="002620D1">
      <w:pPr>
        <w:spacing w:after="0" w:line="240" w:lineRule="auto"/>
      </w:pPr>
      <w:r>
        <w:separator/>
      </w:r>
    </w:p>
  </w:endnote>
  <w:endnote w:type="continuationSeparator" w:id="0">
    <w:p w14:paraId="42EAEF73" w14:textId="77777777" w:rsidR="002620D1" w:rsidRDefault="0026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75FD" w14:textId="77777777" w:rsidR="002620D1" w:rsidRDefault="002620D1">
      <w:pPr>
        <w:spacing w:after="0" w:line="240" w:lineRule="auto"/>
      </w:pPr>
      <w:r>
        <w:separator/>
      </w:r>
    </w:p>
  </w:footnote>
  <w:footnote w:type="continuationSeparator" w:id="0">
    <w:p w14:paraId="3363FB97" w14:textId="77777777" w:rsidR="002620D1" w:rsidRDefault="002620D1">
      <w:pPr>
        <w:spacing w:after="0" w:line="240" w:lineRule="auto"/>
      </w:pPr>
      <w:r>
        <w:continuationSeparator/>
      </w:r>
    </w:p>
  </w:footnote>
  <w:footnote w:id="1">
    <w:p w14:paraId="6C95C363" w14:textId="2F5F59D9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93C47D"/>
        </w:rPr>
      </w:pPr>
      <w:r>
        <w:rPr>
          <w:vertAlign w:val="superscript"/>
        </w:rPr>
        <w:footnoteRef/>
      </w:r>
      <w:r w:rsidRPr="00BB0A1D">
        <w:rPr>
          <w:rStyle w:val="Char5"/>
          <w:rFonts w:eastAsia="Calibri"/>
        </w:rPr>
        <w:t>E-mail првог аутора (TNR 10 pt)</w:t>
      </w:r>
    </w:p>
  </w:footnote>
  <w:footnote w:id="2">
    <w:p w14:paraId="4875AFDD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BB0A1D">
        <w:rPr>
          <w:rStyle w:val="Char5"/>
          <w:rFonts w:eastAsia="Calibri"/>
        </w:rPr>
        <w:t>E-mail другог аутора(TNR 10 pt)</w:t>
      </w:r>
    </w:p>
  </w:footnote>
  <w:footnote w:id="3">
    <w:p w14:paraId="65E897B6" w14:textId="77777777" w:rsidR="00ED5BAC" w:rsidRDefault="00D03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 w:rsidRPr="00BB0A1D">
        <w:rPr>
          <w:rStyle w:val="Char5"/>
          <w:rFonts w:eastAsia="Calibri"/>
        </w:rPr>
        <w:t>E-mail трећег аутора (TNR 10 pt)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AA3"/>
    <w:multiLevelType w:val="multilevel"/>
    <w:tmpl w:val="A73423A8"/>
    <w:numStyleLink w:val="Style1"/>
  </w:abstractNum>
  <w:abstractNum w:abstractNumId="1" w15:restartNumberingAfterBreak="0">
    <w:nsid w:val="17E84525"/>
    <w:multiLevelType w:val="multilevel"/>
    <w:tmpl w:val="A73423A8"/>
    <w:numStyleLink w:val="Style1"/>
  </w:abstractNum>
  <w:abstractNum w:abstractNumId="2" w15:restartNumberingAfterBreak="0">
    <w:nsid w:val="1A5C000C"/>
    <w:multiLevelType w:val="singleLevel"/>
    <w:tmpl w:val="7EFC10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  <w:sz w:val="24"/>
      </w:rPr>
    </w:lvl>
  </w:abstractNum>
  <w:abstractNum w:abstractNumId="3" w15:restartNumberingAfterBreak="0">
    <w:nsid w:val="21032B68"/>
    <w:multiLevelType w:val="multilevel"/>
    <w:tmpl w:val="C20E1EF2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38AC"/>
    <w:multiLevelType w:val="hybridMultilevel"/>
    <w:tmpl w:val="DA66F58E"/>
    <w:lvl w:ilvl="0" w:tplc="73560774">
      <w:start w:val="1"/>
      <w:numFmt w:val="decimal"/>
      <w:pStyle w:val="a"/>
      <w:lvlText w:val="Табела  %1."/>
      <w:lvlJc w:val="righ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C5E27"/>
    <w:multiLevelType w:val="multilevel"/>
    <w:tmpl w:val="588A33F8"/>
    <w:lvl w:ilvl="0">
      <w:start w:val="1"/>
      <w:numFmt w:val="decimal"/>
      <w:pStyle w:val="a0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936F1"/>
    <w:multiLevelType w:val="multilevel"/>
    <w:tmpl w:val="B6B238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EAF5D3C"/>
    <w:multiLevelType w:val="hybridMultilevel"/>
    <w:tmpl w:val="4DD69C0A"/>
    <w:lvl w:ilvl="0" w:tplc="A746A28E">
      <w:start w:val="1"/>
      <w:numFmt w:val="decimal"/>
      <w:pStyle w:val="a1"/>
      <w:lvlText w:val="Слика %1."/>
      <w:lvlJc w:val="righ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80BD0"/>
    <w:multiLevelType w:val="multilevel"/>
    <w:tmpl w:val="A73423A8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02C4BAB"/>
    <w:multiLevelType w:val="multilevel"/>
    <w:tmpl w:val="65561584"/>
    <w:styleLink w:val="Style2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1F83E25"/>
    <w:multiLevelType w:val="hybridMultilevel"/>
    <w:tmpl w:val="EFC01804"/>
    <w:lvl w:ilvl="0" w:tplc="D3203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F11F3"/>
    <w:multiLevelType w:val="multilevel"/>
    <w:tmpl w:val="D706A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 w16cid:durableId="848372565">
    <w:abstractNumId w:val="3"/>
  </w:num>
  <w:num w:numId="2" w16cid:durableId="71700535">
    <w:abstractNumId w:val="11"/>
  </w:num>
  <w:num w:numId="3" w16cid:durableId="1026253289">
    <w:abstractNumId w:val="5"/>
  </w:num>
  <w:num w:numId="4" w16cid:durableId="1247564">
    <w:abstractNumId w:val="2"/>
  </w:num>
  <w:num w:numId="5" w16cid:durableId="154271863">
    <w:abstractNumId w:val="7"/>
  </w:num>
  <w:num w:numId="6" w16cid:durableId="1016735352">
    <w:abstractNumId w:val="4"/>
  </w:num>
  <w:num w:numId="7" w16cid:durableId="335422516">
    <w:abstractNumId w:val="8"/>
  </w:num>
  <w:num w:numId="8" w16cid:durableId="927230964">
    <w:abstractNumId w:val="10"/>
  </w:num>
  <w:num w:numId="9" w16cid:durableId="563490767">
    <w:abstractNumId w:val="0"/>
  </w:num>
  <w:num w:numId="10" w16cid:durableId="1326395407">
    <w:abstractNumId w:val="1"/>
  </w:num>
  <w:num w:numId="11" w16cid:durableId="1972592647">
    <w:abstractNumId w:val="6"/>
  </w:num>
  <w:num w:numId="12" w16cid:durableId="972444802">
    <w:abstractNumId w:val="9"/>
  </w:num>
  <w:num w:numId="13" w16cid:durableId="9660873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AC"/>
    <w:rsid w:val="00027D0B"/>
    <w:rsid w:val="000D31F1"/>
    <w:rsid w:val="000E62EF"/>
    <w:rsid w:val="00134479"/>
    <w:rsid w:val="001836CF"/>
    <w:rsid w:val="001E2A48"/>
    <w:rsid w:val="002620D1"/>
    <w:rsid w:val="004105F4"/>
    <w:rsid w:val="00480100"/>
    <w:rsid w:val="00544085"/>
    <w:rsid w:val="005D4EC0"/>
    <w:rsid w:val="006156A7"/>
    <w:rsid w:val="006A1EFA"/>
    <w:rsid w:val="006C5E2F"/>
    <w:rsid w:val="006E75B7"/>
    <w:rsid w:val="00744270"/>
    <w:rsid w:val="007E2CF3"/>
    <w:rsid w:val="008033CE"/>
    <w:rsid w:val="008A3360"/>
    <w:rsid w:val="008C7E6B"/>
    <w:rsid w:val="008E3625"/>
    <w:rsid w:val="00901F59"/>
    <w:rsid w:val="00937DE1"/>
    <w:rsid w:val="009D09F2"/>
    <w:rsid w:val="00B00897"/>
    <w:rsid w:val="00BB0A1D"/>
    <w:rsid w:val="00BE0172"/>
    <w:rsid w:val="00C25AF2"/>
    <w:rsid w:val="00D030B4"/>
    <w:rsid w:val="00E55D11"/>
    <w:rsid w:val="00E85285"/>
    <w:rsid w:val="00ED5BAC"/>
    <w:rsid w:val="00F01529"/>
    <w:rsid w:val="00F42059"/>
    <w:rsid w:val="00F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954A"/>
  <w15:docId w15:val="{51E1BDBF-74F8-4D43-8568-75254D5E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Наслов рада"/>
    <w:basedOn w:val="Normal"/>
    <w:next w:val="Normal"/>
    <w:link w:val="Heading1Char"/>
    <w:uiPriority w:val="9"/>
    <w:pPr>
      <w:pBdr>
        <w:top w:val="nil"/>
        <w:left w:val="nil"/>
        <w:bottom w:val="nil"/>
        <w:right w:val="nil"/>
        <w:between w:val="nil"/>
      </w:pBdr>
      <w:spacing w:before="60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color w:val="000000"/>
      <w:sz w:val="26"/>
      <w:szCs w:val="26"/>
    </w:rPr>
  </w:style>
  <w:style w:type="paragraph" w:styleId="Heading2">
    <w:name w:val="heading 2"/>
    <w:aliases w:val="Назив поглавља"/>
    <w:basedOn w:val="Normal"/>
    <w:next w:val="Normal"/>
    <w:link w:val="Heading2Char"/>
    <w:uiPriority w:val="9"/>
    <w:unhideWhenUsed/>
    <w:rsid w:val="004105F4"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aliases w:val="Назив поднаслова"/>
    <w:basedOn w:val="Heading2"/>
    <w:next w:val="Heading1"/>
    <w:link w:val="Heading3Char"/>
    <w:uiPriority w:val="9"/>
    <w:unhideWhenUsed/>
    <w:rsid w:val="00937DE1"/>
    <w:pPr>
      <w:keepNext/>
      <w:keepLines/>
      <w:numPr>
        <w:ilvl w:val="2"/>
        <w:numId w:val="11"/>
      </w:numPr>
      <w:tabs>
        <w:tab w:val="left" w:pos="426"/>
      </w:tabs>
      <w:jc w:val="both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pPr>
      <w:keepNext/>
      <w:keepLines/>
      <w:numPr>
        <w:ilvl w:val="3"/>
        <w:numId w:val="1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1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285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5285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5285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2">
    <w:name w:val="Текст"/>
    <w:basedOn w:val="Normal"/>
    <w:link w:val="Char"/>
    <w:qFormat/>
    <w:rsid w:val="004105F4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">
    <w:name w:val="Текст Char"/>
    <w:basedOn w:val="DefaultParagraphFont"/>
    <w:link w:val="a2"/>
    <w:rsid w:val="004105F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uiPriority w:val="35"/>
    <w:unhideWhenUsed/>
    <w:rsid w:val="004105F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a1">
    <w:name w:val="Слика натпис"/>
    <w:basedOn w:val="Caption"/>
    <w:link w:val="Char0"/>
    <w:qFormat/>
    <w:rsid w:val="008C7E6B"/>
    <w:pPr>
      <w:numPr>
        <w:numId w:val="5"/>
      </w:numPr>
      <w:pBdr>
        <w:top w:val="nil"/>
        <w:left w:val="nil"/>
        <w:bottom w:val="nil"/>
        <w:right w:val="nil"/>
        <w:between w:val="nil"/>
      </w:pBdr>
      <w:spacing w:after="0"/>
      <w:ind w:left="0" w:firstLine="0"/>
      <w:contextualSpacing/>
      <w:jc w:val="center"/>
    </w:pPr>
    <w:rPr>
      <w:rFonts w:ascii="Times New Roman" w:eastAsia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4105F4"/>
    <w:rPr>
      <w:i/>
      <w:iCs/>
      <w:color w:val="1F497D" w:themeColor="text2"/>
      <w:sz w:val="18"/>
      <w:szCs w:val="18"/>
    </w:rPr>
  </w:style>
  <w:style w:type="character" w:customStyle="1" w:styleId="Char0">
    <w:name w:val="Слика натпис Char"/>
    <w:basedOn w:val="CaptionChar"/>
    <w:link w:val="a1"/>
    <w:rsid w:val="008C7E6B"/>
    <w:rPr>
      <w:rFonts w:ascii="Times New Roman" w:eastAsia="Times New Roman" w:hAnsi="Times New Roman" w:cs="Times New Roman"/>
      <w:b/>
      <w:bCs/>
      <w:i w:val="0"/>
      <w:iCs w:val="0"/>
      <w:color w:val="000000"/>
      <w:sz w:val="24"/>
      <w:szCs w:val="24"/>
    </w:rPr>
  </w:style>
  <w:style w:type="paragraph" w:customStyle="1" w:styleId="a">
    <w:name w:val="Табела назив"/>
    <w:basedOn w:val="Normal"/>
    <w:link w:val="Char1"/>
    <w:qFormat/>
    <w:rsid w:val="008C7E6B"/>
    <w:pPr>
      <w:numPr>
        <w:numId w:val="6"/>
      </w:numPr>
      <w:pBdr>
        <w:top w:val="nil"/>
        <w:left w:val="nil"/>
        <w:bottom w:val="nil"/>
        <w:right w:val="nil"/>
        <w:between w:val="nil"/>
      </w:pBd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Char1">
    <w:name w:val="Табела назив Char"/>
    <w:basedOn w:val="DefaultParagraphFont"/>
    <w:link w:val="a"/>
    <w:rsid w:val="008C7E6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a0">
    <w:name w:val="Литература"/>
    <w:basedOn w:val="Normal"/>
    <w:link w:val="Char2"/>
    <w:qFormat/>
    <w:rsid w:val="008C7E6B"/>
    <w:pPr>
      <w:numPr>
        <w:numId w:val="3"/>
      </w:num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Char2">
    <w:name w:val="Литература Char"/>
    <w:basedOn w:val="DefaultParagraphFont"/>
    <w:link w:val="a0"/>
    <w:rsid w:val="008C7E6B"/>
    <w:rPr>
      <w:rFonts w:ascii="Times New Roman" w:eastAsia="Times New Roman" w:hAnsi="Times New Roman" w:cs="Times New Roman"/>
      <w:color w:val="000000"/>
    </w:rPr>
  </w:style>
  <w:style w:type="character" w:customStyle="1" w:styleId="Heading2Char">
    <w:name w:val="Heading 2 Char"/>
    <w:aliases w:val="Назив поглавља Char"/>
    <w:basedOn w:val="DefaultParagraphFont"/>
    <w:link w:val="Heading2"/>
    <w:uiPriority w:val="9"/>
    <w:rsid w:val="00937DE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aliases w:val="Назив поднаслова Char"/>
    <w:basedOn w:val="Heading2Char"/>
    <w:link w:val="Heading3"/>
    <w:uiPriority w:val="9"/>
    <w:rsid w:val="00937DE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a3">
    <w:name w:val="Аутори"/>
    <w:basedOn w:val="Normal"/>
    <w:link w:val="Char3"/>
    <w:qFormat/>
    <w:rsid w:val="00E8528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color w:val="000000"/>
    </w:rPr>
  </w:style>
  <w:style w:type="character" w:customStyle="1" w:styleId="Char3">
    <w:name w:val="Аутори Char"/>
    <w:basedOn w:val="DefaultParagraphFont"/>
    <w:link w:val="a3"/>
    <w:rsid w:val="00E85285"/>
    <w:rPr>
      <w:rFonts w:ascii="Times New Roman" w:eastAsia="Times New Roman" w:hAnsi="Times New Roman" w:cs="Times New Roman"/>
      <w:i/>
      <w:color w:val="000000"/>
    </w:rPr>
  </w:style>
  <w:style w:type="paragraph" w:customStyle="1" w:styleId="a4">
    <w:name w:val="Наслов"/>
    <w:link w:val="Char4"/>
    <w:qFormat/>
    <w:rsid w:val="00E85285"/>
    <w:pPr>
      <w:spacing w:before="1600"/>
    </w:pPr>
    <w:rPr>
      <w:rFonts w:ascii="Times New Roman" w:eastAsia="Times New Roman" w:hAnsi="Times New Roman" w:cs="Times New Roman"/>
      <w:b/>
      <w:smallCaps/>
      <w:color w:val="000000"/>
      <w:sz w:val="26"/>
      <w:szCs w:val="26"/>
    </w:rPr>
  </w:style>
  <w:style w:type="character" w:customStyle="1" w:styleId="Char4">
    <w:name w:val="Наслов Char"/>
    <w:basedOn w:val="DefaultParagraphFont"/>
    <w:link w:val="a4"/>
    <w:rsid w:val="00E85285"/>
    <w:rPr>
      <w:rFonts w:ascii="Times New Roman" w:eastAsia="Times New Roman" w:hAnsi="Times New Roman" w:cs="Times New Roman"/>
      <w:b/>
      <w:smallCaps/>
      <w:color w:val="000000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2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52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">
    <w:name w:val="1. наслов"/>
    <w:basedOn w:val="Heading1"/>
    <w:link w:val="1Char"/>
    <w:qFormat/>
    <w:rsid w:val="00BB0A1D"/>
    <w:pPr>
      <w:numPr>
        <w:numId w:val="12"/>
      </w:numPr>
      <w:spacing w:before="0" w:after="0"/>
      <w:jc w:val="left"/>
    </w:pPr>
    <w:rPr>
      <w:sz w:val="24"/>
    </w:rPr>
  </w:style>
  <w:style w:type="character" w:customStyle="1" w:styleId="Heading1Char">
    <w:name w:val="Heading 1 Char"/>
    <w:aliases w:val="Наслов рада Char"/>
    <w:basedOn w:val="DefaultParagraphFont"/>
    <w:link w:val="Heading1"/>
    <w:uiPriority w:val="9"/>
    <w:rsid w:val="00E85285"/>
    <w:rPr>
      <w:rFonts w:ascii="Times New Roman" w:eastAsia="Times New Roman" w:hAnsi="Times New Roman" w:cs="Times New Roman"/>
      <w:b/>
      <w:smallCaps/>
      <w:color w:val="000000"/>
      <w:sz w:val="26"/>
      <w:szCs w:val="26"/>
    </w:rPr>
  </w:style>
  <w:style w:type="character" w:customStyle="1" w:styleId="1Char">
    <w:name w:val="1. наслов Char"/>
    <w:basedOn w:val="Heading1Char"/>
    <w:link w:val="1"/>
    <w:rsid w:val="00E85285"/>
    <w:rPr>
      <w:rFonts w:ascii="Times New Roman" w:eastAsia="Times New Roman" w:hAnsi="Times New Roman" w:cs="Times New Roman"/>
      <w:b/>
      <w:smallCaps/>
      <w:color w:val="000000"/>
      <w:sz w:val="24"/>
      <w:szCs w:val="26"/>
    </w:rPr>
  </w:style>
  <w:style w:type="numbering" w:customStyle="1" w:styleId="Style1">
    <w:name w:val="Style1"/>
    <w:uiPriority w:val="99"/>
    <w:rsid w:val="00E85285"/>
    <w:pPr>
      <w:numPr>
        <w:numId w:val="7"/>
      </w:numPr>
    </w:pPr>
  </w:style>
  <w:style w:type="paragraph" w:customStyle="1" w:styleId="2">
    <w:name w:val="2. наслов"/>
    <w:basedOn w:val="Heading2"/>
    <w:link w:val="2Char"/>
    <w:qFormat/>
    <w:rsid w:val="00BB0A1D"/>
    <w:pPr>
      <w:numPr>
        <w:ilvl w:val="1"/>
        <w:numId w:val="12"/>
      </w:numPr>
    </w:pPr>
  </w:style>
  <w:style w:type="character" w:customStyle="1" w:styleId="2Char">
    <w:name w:val="2. наслов Char"/>
    <w:basedOn w:val="Heading2Char"/>
    <w:link w:val="2"/>
    <w:rsid w:val="00E85285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numbering" w:customStyle="1" w:styleId="Style2">
    <w:name w:val="Style2"/>
    <w:uiPriority w:val="99"/>
    <w:rsid w:val="00BB0A1D"/>
    <w:pPr>
      <w:numPr>
        <w:numId w:val="12"/>
      </w:numPr>
    </w:pPr>
  </w:style>
  <w:style w:type="paragraph" w:customStyle="1" w:styleId="a5">
    <w:name w:val="Фуснота"/>
    <w:basedOn w:val="Normal"/>
    <w:link w:val="Char5"/>
    <w:qFormat/>
    <w:rsid w:val="00BB0A1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har5">
    <w:name w:val="Фуснота Char"/>
    <w:basedOn w:val="DefaultParagraphFont"/>
    <w:link w:val="a5"/>
    <w:rsid w:val="00BB0A1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7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5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bs.rs/internet/cirilica/50/50_5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skup-dp.radovi@atssb.edu.r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tPqlUswXAWYcp+jO+dLk1yLpxw==">CgMxLjAyCWguMzBqMHpsbDIIaC5namRneHM4AHIhMUhHcHVRVUZ4Y0p2dzAtcFFIZ3daNUZ4cHBIQnBmemJW</go:docsCustomData>
</go:gDocsCustomXmlDataStorage>
</file>

<file path=customXml/itemProps1.xml><?xml version="1.0" encoding="utf-8"?>
<ds:datastoreItem xmlns:ds="http://schemas.openxmlformats.org/officeDocument/2006/customXml" ds:itemID="{D2F532F7-5557-493B-BDD6-43C549A6C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2024-04-02T06:53:00Z</dcterms:created>
  <dcterms:modified xsi:type="dcterms:W3CDTF">2024-04-02T07:17:00Z</dcterms:modified>
</cp:coreProperties>
</file>